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BDB" w:rsidRDefault="005069CD">
      <w:pPr>
        <w:rPr>
          <w:b/>
          <w:bCs/>
          <w:sz w:val="32"/>
          <w:szCs w:val="32"/>
        </w:rPr>
      </w:pPr>
      <w:r w:rsidRPr="005069CD">
        <w:rPr>
          <w:b/>
          <w:bCs/>
          <w:sz w:val="32"/>
          <w:szCs w:val="32"/>
        </w:rPr>
        <w:t>Instrukcja do kart pracy</w:t>
      </w:r>
    </w:p>
    <w:p w:rsidR="005069CD" w:rsidRDefault="005069CD">
      <w:pPr>
        <w:rPr>
          <w:b/>
          <w:bCs/>
          <w:sz w:val="32"/>
          <w:szCs w:val="32"/>
        </w:rPr>
      </w:pPr>
    </w:p>
    <w:p w:rsidR="005069CD" w:rsidRDefault="005069C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Dro</w:t>
      </w:r>
      <w:r w:rsidR="002015D7">
        <w:rPr>
          <w:b/>
          <w:bCs/>
          <w:sz w:val="32"/>
          <w:szCs w:val="32"/>
        </w:rPr>
        <w:t>dzy</w:t>
      </w:r>
      <w:r w:rsidR="00ED75C8">
        <w:rPr>
          <w:b/>
          <w:bCs/>
          <w:sz w:val="32"/>
          <w:szCs w:val="32"/>
        </w:rPr>
        <w:t xml:space="preserve"> Rodzic</w:t>
      </w:r>
      <w:r w:rsidR="002015D7">
        <w:rPr>
          <w:b/>
          <w:bCs/>
          <w:sz w:val="32"/>
          <w:szCs w:val="32"/>
        </w:rPr>
        <w:t>e</w:t>
      </w:r>
    </w:p>
    <w:p w:rsidR="00231EA0" w:rsidRDefault="005069C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Karty pracy, które są załączone do </w:t>
      </w:r>
      <w:r w:rsidR="00C972D8">
        <w:rPr>
          <w:b/>
          <w:bCs/>
          <w:sz w:val="32"/>
          <w:szCs w:val="32"/>
        </w:rPr>
        <w:t>lekcji, podzielone</w:t>
      </w:r>
      <w:r>
        <w:rPr>
          <w:b/>
          <w:bCs/>
          <w:sz w:val="32"/>
          <w:szCs w:val="32"/>
        </w:rPr>
        <w:t xml:space="preserve"> zostały według poziomu trudności</w:t>
      </w:r>
      <w:r w:rsidR="002015D7">
        <w:rPr>
          <w:b/>
          <w:bCs/>
          <w:sz w:val="32"/>
          <w:szCs w:val="32"/>
        </w:rPr>
        <w:t xml:space="preserve">. </w:t>
      </w:r>
    </w:p>
    <w:p w:rsidR="00E24CBA" w:rsidRDefault="00E24CB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 załącznikach jest</w:t>
      </w:r>
      <w:r w:rsidR="002015D7">
        <w:rPr>
          <w:b/>
          <w:bCs/>
          <w:sz w:val="32"/>
          <w:szCs w:val="32"/>
        </w:rPr>
        <w:t xml:space="preserve"> sporo</w:t>
      </w:r>
      <w:r>
        <w:rPr>
          <w:b/>
          <w:bCs/>
          <w:sz w:val="32"/>
          <w:szCs w:val="32"/>
        </w:rPr>
        <w:t xml:space="preserve"> kart pracy, gdyż na tej lekcji omawiane są wszystkie samogłoski.</w:t>
      </w:r>
    </w:p>
    <w:p w:rsidR="00ED75C8" w:rsidRDefault="00E24CB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Zadania</w:t>
      </w:r>
      <w:r w:rsidR="002015D7">
        <w:rPr>
          <w:b/>
          <w:bCs/>
          <w:sz w:val="32"/>
          <w:szCs w:val="32"/>
        </w:rPr>
        <w:t xml:space="preserve"> należy dobrać do poziomu umiejętności, które posiada Wasze dziecko. Dopiero, gdy </w:t>
      </w:r>
      <w:r w:rsidR="0080084D">
        <w:rPr>
          <w:b/>
          <w:bCs/>
          <w:sz w:val="32"/>
          <w:szCs w:val="32"/>
        </w:rPr>
        <w:t xml:space="preserve">dziecko będzie </w:t>
      </w:r>
      <w:r w:rsidR="00ED75C8">
        <w:rPr>
          <w:b/>
          <w:bCs/>
          <w:sz w:val="32"/>
          <w:szCs w:val="32"/>
        </w:rPr>
        <w:t>wykon</w:t>
      </w:r>
      <w:r w:rsidR="0080084D">
        <w:rPr>
          <w:b/>
          <w:bCs/>
          <w:sz w:val="32"/>
          <w:szCs w:val="32"/>
        </w:rPr>
        <w:t>ywa</w:t>
      </w:r>
      <w:r w:rsidR="00ED75C8">
        <w:rPr>
          <w:b/>
          <w:bCs/>
          <w:sz w:val="32"/>
          <w:szCs w:val="32"/>
        </w:rPr>
        <w:t xml:space="preserve">ć </w:t>
      </w:r>
      <w:r w:rsidR="005069CD">
        <w:rPr>
          <w:b/>
          <w:bCs/>
          <w:sz w:val="32"/>
          <w:szCs w:val="32"/>
        </w:rPr>
        <w:t xml:space="preserve">samodzielnie a jednocześnie poprawnie </w:t>
      </w:r>
      <w:r w:rsidR="00ED75C8">
        <w:rPr>
          <w:b/>
          <w:bCs/>
          <w:sz w:val="32"/>
          <w:szCs w:val="32"/>
        </w:rPr>
        <w:t xml:space="preserve">zadania zamieszczone </w:t>
      </w:r>
      <w:r>
        <w:rPr>
          <w:b/>
          <w:bCs/>
          <w:sz w:val="32"/>
          <w:szCs w:val="32"/>
        </w:rPr>
        <w:t xml:space="preserve">        </w:t>
      </w:r>
      <w:r w:rsidR="00ED75C8">
        <w:rPr>
          <w:b/>
          <w:bCs/>
          <w:sz w:val="32"/>
          <w:szCs w:val="32"/>
        </w:rPr>
        <w:t>w załączniku z zadaniami łat</w:t>
      </w:r>
      <w:r w:rsidR="00EF0D84">
        <w:rPr>
          <w:b/>
          <w:bCs/>
          <w:sz w:val="32"/>
          <w:szCs w:val="32"/>
        </w:rPr>
        <w:t>wiejszymi</w:t>
      </w:r>
      <w:r w:rsidR="00ED75C8">
        <w:rPr>
          <w:b/>
          <w:bCs/>
          <w:sz w:val="32"/>
          <w:szCs w:val="32"/>
        </w:rPr>
        <w:t>, może</w:t>
      </w:r>
      <w:r w:rsidR="00EF0D84">
        <w:rPr>
          <w:b/>
          <w:bCs/>
          <w:sz w:val="32"/>
          <w:szCs w:val="32"/>
        </w:rPr>
        <w:t>cie</w:t>
      </w:r>
      <w:r w:rsidR="00ED75C8">
        <w:rPr>
          <w:b/>
          <w:bCs/>
          <w:sz w:val="32"/>
          <w:szCs w:val="32"/>
        </w:rPr>
        <w:t xml:space="preserve"> przejść do zadań trudniejszych.</w:t>
      </w:r>
    </w:p>
    <w:p w:rsidR="00C972D8" w:rsidRDefault="00EF0D8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 tak na przykład, jeśli </w:t>
      </w:r>
      <w:r w:rsidR="00ED75C8">
        <w:rPr>
          <w:b/>
          <w:bCs/>
          <w:sz w:val="32"/>
          <w:szCs w:val="32"/>
        </w:rPr>
        <w:t xml:space="preserve">dziecko </w:t>
      </w:r>
      <w:r w:rsidR="00ED75C8" w:rsidRPr="00ED75C8">
        <w:rPr>
          <w:b/>
          <w:bCs/>
          <w:sz w:val="32"/>
          <w:szCs w:val="32"/>
        </w:rPr>
        <w:t xml:space="preserve">potrafi </w:t>
      </w:r>
      <w:r>
        <w:rPr>
          <w:b/>
          <w:bCs/>
          <w:sz w:val="32"/>
          <w:szCs w:val="32"/>
        </w:rPr>
        <w:t>napisać</w:t>
      </w:r>
      <w:r w:rsidR="00ED75C8" w:rsidRPr="00ED75C8">
        <w:rPr>
          <w:b/>
          <w:bCs/>
          <w:sz w:val="32"/>
          <w:szCs w:val="32"/>
        </w:rPr>
        <w:t xml:space="preserve"> samodzielnie</w:t>
      </w:r>
      <w:r w:rsidR="00231EA0">
        <w:rPr>
          <w:b/>
          <w:bCs/>
          <w:sz w:val="32"/>
          <w:szCs w:val="32"/>
        </w:rPr>
        <w:t xml:space="preserve"> </w:t>
      </w:r>
      <w:r w:rsidR="00E24CBA">
        <w:rPr>
          <w:b/>
          <w:bCs/>
          <w:sz w:val="32"/>
          <w:szCs w:val="32"/>
        </w:rPr>
        <w:t xml:space="preserve">                </w:t>
      </w:r>
      <w:r w:rsidR="00231EA0">
        <w:rPr>
          <w:b/>
          <w:bCs/>
          <w:sz w:val="32"/>
          <w:szCs w:val="32"/>
        </w:rPr>
        <w:t xml:space="preserve">i </w:t>
      </w:r>
      <w:r w:rsidR="00ED75C8" w:rsidRPr="00ED75C8">
        <w:rPr>
          <w:b/>
          <w:bCs/>
          <w:sz w:val="32"/>
          <w:szCs w:val="32"/>
        </w:rPr>
        <w:t xml:space="preserve">poprawnie </w:t>
      </w:r>
      <w:r>
        <w:rPr>
          <w:b/>
          <w:bCs/>
          <w:sz w:val="32"/>
          <w:szCs w:val="32"/>
        </w:rPr>
        <w:t>litery po śladzie i w znacznie powiększonej liniaturze (</w:t>
      </w:r>
      <w:r w:rsidR="00ED75C8" w:rsidRPr="00ED75C8">
        <w:rPr>
          <w:b/>
          <w:bCs/>
          <w:sz w:val="32"/>
          <w:szCs w:val="32"/>
        </w:rPr>
        <w:t>zadania zamieszczone w załączniku z zadaniami łatwymi</w:t>
      </w:r>
      <w:r>
        <w:rPr>
          <w:b/>
          <w:bCs/>
          <w:sz w:val="32"/>
          <w:szCs w:val="32"/>
        </w:rPr>
        <w:t>)</w:t>
      </w:r>
      <w:r w:rsidR="00ED75C8">
        <w:rPr>
          <w:b/>
          <w:bCs/>
          <w:sz w:val="32"/>
          <w:szCs w:val="32"/>
        </w:rPr>
        <w:t xml:space="preserve">, </w:t>
      </w:r>
      <w:proofErr w:type="gramStart"/>
      <w:r w:rsidR="00ED75C8">
        <w:rPr>
          <w:b/>
          <w:bCs/>
          <w:sz w:val="32"/>
          <w:szCs w:val="32"/>
        </w:rPr>
        <w:t>możemy  poprosić</w:t>
      </w:r>
      <w:proofErr w:type="gramEnd"/>
      <w:r w:rsidR="00ED75C8">
        <w:rPr>
          <w:b/>
          <w:bCs/>
          <w:sz w:val="32"/>
          <w:szCs w:val="32"/>
        </w:rPr>
        <w:t xml:space="preserve"> </w:t>
      </w:r>
      <w:r w:rsidR="00231EA0">
        <w:rPr>
          <w:b/>
          <w:bCs/>
          <w:sz w:val="32"/>
          <w:szCs w:val="32"/>
        </w:rPr>
        <w:t>je</w:t>
      </w:r>
      <w:r w:rsidR="00ED75C8">
        <w:rPr>
          <w:b/>
          <w:bCs/>
          <w:sz w:val="32"/>
          <w:szCs w:val="32"/>
        </w:rPr>
        <w:t xml:space="preserve">, by </w:t>
      </w:r>
      <w:r>
        <w:rPr>
          <w:b/>
          <w:bCs/>
          <w:sz w:val="32"/>
          <w:szCs w:val="32"/>
        </w:rPr>
        <w:t>napisało tylko 2-3 linijki liter</w:t>
      </w:r>
      <w:r w:rsidR="00231EA0">
        <w:rPr>
          <w:b/>
          <w:bCs/>
          <w:sz w:val="32"/>
          <w:szCs w:val="32"/>
        </w:rPr>
        <w:t xml:space="preserve"> zamieszczonych</w:t>
      </w:r>
      <w:r w:rsidR="00E24CBA">
        <w:rPr>
          <w:b/>
          <w:bCs/>
          <w:sz w:val="32"/>
          <w:szCs w:val="32"/>
        </w:rPr>
        <w:t xml:space="preserve">           </w:t>
      </w:r>
      <w:r w:rsidR="00231EA0">
        <w:rPr>
          <w:b/>
          <w:bCs/>
          <w:sz w:val="32"/>
          <w:szCs w:val="32"/>
        </w:rPr>
        <w:t xml:space="preserve"> na takiej karcie i następnie dać do zrobienia karty o wyższym poziomie trudności.</w:t>
      </w:r>
      <w:r>
        <w:rPr>
          <w:b/>
          <w:bCs/>
          <w:sz w:val="32"/>
          <w:szCs w:val="32"/>
        </w:rPr>
        <w:t xml:space="preserve"> </w:t>
      </w:r>
      <w:r w:rsidR="00231EA0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Oznacza to, </w:t>
      </w:r>
      <w:proofErr w:type="gramStart"/>
      <w:r>
        <w:rPr>
          <w:b/>
          <w:bCs/>
          <w:sz w:val="32"/>
          <w:szCs w:val="32"/>
        </w:rPr>
        <w:t>iż  prz</w:t>
      </w:r>
      <w:r w:rsidR="00C972D8">
        <w:rPr>
          <w:b/>
          <w:bCs/>
          <w:sz w:val="32"/>
          <w:szCs w:val="32"/>
        </w:rPr>
        <w:t>e</w:t>
      </w:r>
      <w:r w:rsidR="00E24CBA">
        <w:rPr>
          <w:b/>
          <w:bCs/>
          <w:sz w:val="32"/>
          <w:szCs w:val="32"/>
        </w:rPr>
        <w:t>jdziemy</w:t>
      </w:r>
      <w:proofErr w:type="gramEnd"/>
      <w:r w:rsidR="00E24CBA">
        <w:rPr>
          <w:b/>
          <w:bCs/>
          <w:sz w:val="32"/>
          <w:szCs w:val="32"/>
        </w:rPr>
        <w:t xml:space="preserve"> wówczas</w:t>
      </w:r>
      <w:r>
        <w:rPr>
          <w:b/>
          <w:bCs/>
          <w:sz w:val="32"/>
          <w:szCs w:val="32"/>
        </w:rPr>
        <w:t xml:space="preserve"> do kart </w:t>
      </w:r>
      <w:r w:rsidR="00E24CBA">
        <w:rPr>
          <w:b/>
          <w:bCs/>
          <w:sz w:val="32"/>
          <w:szCs w:val="32"/>
        </w:rPr>
        <w:t xml:space="preserve">    </w:t>
      </w:r>
      <w:r>
        <w:rPr>
          <w:b/>
          <w:bCs/>
          <w:sz w:val="32"/>
          <w:szCs w:val="32"/>
        </w:rPr>
        <w:t>z liniaturą zbliżoną wielkością do tej, która jest w zeszytach</w:t>
      </w:r>
      <w:r w:rsidR="00E24CBA">
        <w:rPr>
          <w:b/>
          <w:bCs/>
          <w:sz w:val="32"/>
          <w:szCs w:val="32"/>
        </w:rPr>
        <w:t xml:space="preserve">            </w:t>
      </w:r>
      <w:r>
        <w:rPr>
          <w:b/>
          <w:bCs/>
          <w:sz w:val="32"/>
          <w:szCs w:val="32"/>
        </w:rPr>
        <w:t xml:space="preserve"> do</w:t>
      </w:r>
      <w:r w:rsidR="00E24CBA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j. polskiego</w:t>
      </w:r>
      <w:r w:rsidR="0080084D">
        <w:rPr>
          <w:b/>
          <w:bCs/>
          <w:sz w:val="32"/>
          <w:szCs w:val="32"/>
        </w:rPr>
        <w:t xml:space="preserve"> w edukacji wczesnoszkolnej</w:t>
      </w:r>
      <w:r w:rsidR="00C972D8">
        <w:rPr>
          <w:b/>
          <w:bCs/>
          <w:sz w:val="32"/>
          <w:szCs w:val="32"/>
        </w:rPr>
        <w:t>.</w:t>
      </w:r>
    </w:p>
    <w:p w:rsidR="00C972D8" w:rsidRDefault="00C972D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Jeśli i te karty pracy wykonywane są przez dziecko samodzielnie </w:t>
      </w:r>
      <w:r w:rsidR="00E24CBA">
        <w:rPr>
          <w:b/>
          <w:bCs/>
          <w:sz w:val="32"/>
          <w:szCs w:val="32"/>
        </w:rPr>
        <w:t xml:space="preserve">      </w:t>
      </w:r>
      <w:r>
        <w:rPr>
          <w:b/>
          <w:bCs/>
          <w:sz w:val="32"/>
          <w:szCs w:val="32"/>
        </w:rPr>
        <w:t>i poprawnie, można założyć w domu zeszyt i samodzielnie napisać dziecku litery, które powinno ćwiczyć. Mogą to być dziennie np. 3 linijki wielkiej litery „A” i 3 linijki małej litery „a”.</w:t>
      </w:r>
    </w:p>
    <w:p w:rsidR="00231EA0" w:rsidRDefault="00C972D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Gdy te zadania nie</w:t>
      </w:r>
      <w:r w:rsidR="0080084D">
        <w:rPr>
          <w:b/>
          <w:bCs/>
          <w:sz w:val="32"/>
          <w:szCs w:val="32"/>
        </w:rPr>
        <w:t xml:space="preserve"> będą</w:t>
      </w:r>
      <w:r>
        <w:rPr>
          <w:b/>
          <w:bCs/>
          <w:sz w:val="32"/>
          <w:szCs w:val="32"/>
        </w:rPr>
        <w:t xml:space="preserve"> sprawia</w:t>
      </w:r>
      <w:r w:rsidR="0080084D">
        <w:rPr>
          <w:b/>
          <w:bCs/>
          <w:sz w:val="32"/>
          <w:szCs w:val="32"/>
        </w:rPr>
        <w:t>ć</w:t>
      </w:r>
      <w:r>
        <w:rPr>
          <w:b/>
          <w:bCs/>
          <w:sz w:val="32"/>
          <w:szCs w:val="32"/>
        </w:rPr>
        <w:t xml:space="preserve"> dziecku </w:t>
      </w:r>
      <w:r w:rsidR="00E24CBA">
        <w:rPr>
          <w:b/>
          <w:bCs/>
          <w:sz w:val="32"/>
          <w:szCs w:val="32"/>
        </w:rPr>
        <w:t>trudności,</w:t>
      </w:r>
      <w:r>
        <w:rPr>
          <w:b/>
          <w:bCs/>
          <w:sz w:val="32"/>
          <w:szCs w:val="32"/>
        </w:rPr>
        <w:t xml:space="preserve"> przechodzimy do pisania sylab, potem krótkich wyrazów, tak, by powoli przejść </w:t>
      </w:r>
      <w:r w:rsidR="00E24CBA">
        <w:rPr>
          <w:b/>
          <w:bCs/>
          <w:sz w:val="32"/>
          <w:szCs w:val="32"/>
        </w:rPr>
        <w:t xml:space="preserve">  do wyrazów</w:t>
      </w:r>
      <w:r w:rsidR="0080084D">
        <w:rPr>
          <w:b/>
          <w:bCs/>
          <w:sz w:val="32"/>
          <w:szCs w:val="32"/>
        </w:rPr>
        <w:t xml:space="preserve"> kilkusylabowych</w:t>
      </w:r>
      <w:r>
        <w:rPr>
          <w:b/>
          <w:bCs/>
          <w:sz w:val="32"/>
          <w:szCs w:val="32"/>
        </w:rPr>
        <w:t>, aż w końcu całych zdań.</w:t>
      </w:r>
    </w:p>
    <w:p w:rsidR="0080084D" w:rsidRDefault="0080084D">
      <w:pPr>
        <w:rPr>
          <w:b/>
          <w:bCs/>
          <w:sz w:val="32"/>
          <w:szCs w:val="32"/>
        </w:rPr>
      </w:pPr>
    </w:p>
    <w:p w:rsidR="005069CD" w:rsidRPr="005069CD" w:rsidRDefault="0080084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Powodzenia!</w:t>
      </w:r>
      <w:bookmarkStart w:id="0" w:name="_GoBack"/>
      <w:bookmarkEnd w:id="0"/>
    </w:p>
    <w:sectPr w:rsidR="005069CD" w:rsidRPr="00506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9CD"/>
    <w:rsid w:val="002015D7"/>
    <w:rsid w:val="00231EA0"/>
    <w:rsid w:val="005069CD"/>
    <w:rsid w:val="0080084D"/>
    <w:rsid w:val="00C972D8"/>
    <w:rsid w:val="00CF2BDB"/>
    <w:rsid w:val="00E24CBA"/>
    <w:rsid w:val="00ED75C8"/>
    <w:rsid w:val="00EF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5895F"/>
  <w15:chartTrackingRefBased/>
  <w15:docId w15:val="{A21BF6B4-673C-4694-88AF-D3443949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2020-04-14T13:49:00Z</dcterms:created>
  <dcterms:modified xsi:type="dcterms:W3CDTF">2020-04-14T15:08:00Z</dcterms:modified>
</cp:coreProperties>
</file>