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D0" w:rsidRDefault="00584F5C">
      <w:r>
        <w:fldChar w:fldCharType="begin"/>
      </w:r>
      <w:r>
        <w:instrText xml:space="preserve"> HYPERLINK "https://www.youtube.com/watch?v=eB6RGNMlie8" </w:instrText>
      </w:r>
      <w:r>
        <w:fldChar w:fldCharType="separate"/>
      </w:r>
      <w:r>
        <w:rPr>
          <w:rStyle w:val="Hipercze"/>
        </w:rPr>
        <w:t>https://www.youtube.com/watch?v=eB6RGNMlie8</w:t>
      </w:r>
      <w:r>
        <w:fldChar w:fldCharType="end"/>
      </w:r>
    </w:p>
    <w:p w:rsidR="00584F5C" w:rsidRDefault="00584F5C"/>
    <w:p w:rsidR="00584F5C" w:rsidRDefault="00584F5C" w:rsidP="00584F5C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45"/>
          <w:szCs w:val="45"/>
          <w:lang w:eastAsia="pl-PL"/>
        </w:rPr>
      </w:pPr>
      <w:r w:rsidRPr="00584F5C">
        <w:rPr>
          <w:rFonts w:ascii="Times New Roman" w:eastAsia="Times New Roman" w:hAnsi="Times New Roman" w:cs="Times New Roman"/>
          <w:b/>
          <w:bCs/>
          <w:color w:val="1C1C1C"/>
          <w:kern w:val="36"/>
          <w:sz w:val="45"/>
          <w:szCs w:val="45"/>
          <w:lang w:eastAsia="pl-PL"/>
        </w:rPr>
        <w:t>Wiosenne przebudzenie</w:t>
      </w:r>
    </w:p>
    <w:p w:rsidR="00584F5C" w:rsidRPr="000F79A0" w:rsidRDefault="000F79A0" w:rsidP="00584F5C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pl-PL"/>
        </w:rPr>
      </w:pPr>
      <w:hyperlink r:id="rId4" w:history="1">
        <w:r w:rsidR="00584F5C" w:rsidRPr="000F79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21 marca 2015</w:t>
        </w:r>
      </w:hyperlink>
      <w:r w:rsidR="00584F5C" w:rsidRPr="000F79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history="1">
        <w:r w:rsidR="00584F5C" w:rsidRPr="000F79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Jadwiga </w:t>
        </w:r>
        <w:proofErr w:type="spellStart"/>
        <w:r w:rsidR="00584F5C" w:rsidRPr="000F79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Koczanowska</w:t>
        </w:r>
        <w:proofErr w:type="spellEnd"/>
      </w:hyperlink>
      <w:r w:rsidRPr="000F7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584F5C" w:rsidRPr="000F79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Piosenka dziecięca</w:t>
        </w:r>
      </w:hyperlink>
      <w:r w:rsidR="00584F5C" w:rsidRPr="000F79A0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hyperlink r:id="rId7" w:history="1">
        <w:r w:rsidR="00584F5C" w:rsidRPr="000F79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Teksty piosenek</w:t>
        </w:r>
      </w:hyperlink>
    </w:p>
    <w:p w:rsidR="00584F5C" w:rsidRDefault="00584F5C" w:rsidP="00584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C4C4C"/>
          <w:sz w:val="21"/>
          <w:szCs w:val="21"/>
          <w:lang w:eastAsia="pl-PL"/>
        </w:rPr>
      </w:pPr>
      <w:bookmarkStart w:id="0" w:name="_GoBack"/>
      <w:bookmarkEnd w:id="0"/>
    </w:p>
    <w:p w:rsidR="00584F5C" w:rsidRPr="00584F5C" w:rsidRDefault="00584F5C" w:rsidP="00584F5C">
      <w:pPr>
        <w:shd w:val="clear" w:color="auto" w:fill="FFFFFF"/>
        <w:spacing w:after="15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584F5C">
        <w:rPr>
          <w:rFonts w:eastAsia="Times New Roman" w:cstheme="minorHAnsi"/>
          <w:sz w:val="32"/>
          <w:szCs w:val="32"/>
          <w:lang w:eastAsia="pl-PL"/>
        </w:rPr>
        <w:t>Co roku zdarza się ten cud,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powraca do nas wiosna,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natura budzi się ze snu,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nadzieje nowe rosną.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Niezmiennie dziwi nas ten fakt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i w zachwyt wprawia szczery,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że wiosną łatwiej dobrym być,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przyjaźnią się podzielić.</w:t>
      </w:r>
    </w:p>
    <w:p w:rsidR="00584F5C" w:rsidRPr="00584F5C" w:rsidRDefault="00584F5C" w:rsidP="00584F5C">
      <w:pPr>
        <w:shd w:val="clear" w:color="auto" w:fill="FFFFFF"/>
        <w:spacing w:after="15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584F5C">
        <w:rPr>
          <w:rFonts w:eastAsia="Times New Roman" w:cstheme="minorHAnsi"/>
          <w:sz w:val="32"/>
          <w:szCs w:val="32"/>
          <w:lang w:eastAsia="pl-PL"/>
        </w:rPr>
        <w:t>Ref.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Radością przepełnieni,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w wiosennym blasku słońca,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tańczymy taniec szczęścia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na turkusowej łące.</w:t>
      </w:r>
    </w:p>
    <w:p w:rsidR="00584F5C" w:rsidRPr="00584F5C" w:rsidRDefault="00584F5C" w:rsidP="00584F5C">
      <w:pPr>
        <w:shd w:val="clear" w:color="auto" w:fill="FFFFFF"/>
        <w:spacing w:after="15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584F5C">
        <w:rPr>
          <w:rFonts w:eastAsia="Times New Roman" w:cstheme="minorHAnsi"/>
          <w:sz w:val="32"/>
          <w:szCs w:val="32"/>
          <w:lang w:eastAsia="pl-PL"/>
        </w:rPr>
        <w:t>Co roku zdarza się ten cud,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wiosenne przebudzenie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wyrasta trawka, kwitnie kwiat,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kiełkują nam marzenia.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Rozkwita wiosną cały świat,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Uczucia są cieplejsze,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dlatego łatwiej dobrym być</w:t>
      </w:r>
      <w:r w:rsidRPr="00584F5C">
        <w:rPr>
          <w:rFonts w:eastAsia="Times New Roman" w:cstheme="minorHAnsi"/>
          <w:sz w:val="32"/>
          <w:szCs w:val="32"/>
          <w:lang w:eastAsia="pl-PL"/>
        </w:rPr>
        <w:br/>
        <w:t>i myśli mieć jaśniejsze.</w:t>
      </w:r>
    </w:p>
    <w:p w:rsidR="00584F5C" w:rsidRDefault="00584F5C"/>
    <w:sectPr w:rsidR="0058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D0"/>
    <w:rsid w:val="000F79A0"/>
    <w:rsid w:val="001B16B0"/>
    <w:rsid w:val="001E29D0"/>
    <w:rsid w:val="0058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28F6"/>
  <w15:chartTrackingRefBased/>
  <w15:docId w15:val="{F224C056-FA67-4A60-93FD-98852177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2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czanowska.com/category/teksty-piosene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czanowska.com/category/teksty-piosenek/piosenka-dziecieca/" TargetMode="External"/><Relationship Id="rId5" Type="http://schemas.openxmlformats.org/officeDocument/2006/relationships/hyperlink" Target="http://koczanowska.com/author/koczanna/" TargetMode="External"/><Relationship Id="rId4" Type="http://schemas.openxmlformats.org/officeDocument/2006/relationships/hyperlink" Target="http://koczanowska.com/wiosenne-przebudze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Czaja</dc:creator>
  <cp:keywords/>
  <dc:description/>
  <cp:lastModifiedBy>Dorota Czaja</cp:lastModifiedBy>
  <cp:revision>2</cp:revision>
  <dcterms:created xsi:type="dcterms:W3CDTF">2020-03-31T22:05:00Z</dcterms:created>
  <dcterms:modified xsi:type="dcterms:W3CDTF">2020-04-01T06:46:00Z</dcterms:modified>
</cp:coreProperties>
</file>